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D4" w:rsidRDefault="00316D7F" w:rsidP="007122D4">
      <w:pPr>
        <w:jc w:val="right"/>
      </w:pPr>
      <w:r>
        <w:t>Łosice, dn. 6.05</w:t>
      </w:r>
      <w:r w:rsidR="007122D4">
        <w:t>.2024 r.</w:t>
      </w:r>
    </w:p>
    <w:p w:rsidR="0023784D" w:rsidRDefault="0023784D" w:rsidP="0023784D">
      <w:pPr>
        <w:jc w:val="center"/>
        <w:rPr>
          <w:sz w:val="28"/>
          <w:szCs w:val="28"/>
        </w:rPr>
      </w:pPr>
    </w:p>
    <w:p w:rsidR="007122D4" w:rsidRPr="0023784D" w:rsidRDefault="0023784D" w:rsidP="0023784D">
      <w:pPr>
        <w:jc w:val="center"/>
        <w:rPr>
          <w:sz w:val="28"/>
          <w:szCs w:val="28"/>
        </w:rPr>
      </w:pPr>
      <w:r w:rsidRPr="0023784D">
        <w:rPr>
          <w:sz w:val="28"/>
          <w:szCs w:val="28"/>
        </w:rPr>
        <w:t>Zapytanie ofertowe nr LO/1</w:t>
      </w:r>
      <w:r w:rsidR="007122D4" w:rsidRPr="0023784D">
        <w:rPr>
          <w:sz w:val="28"/>
          <w:szCs w:val="28"/>
        </w:rPr>
        <w:t>/2024</w:t>
      </w:r>
    </w:p>
    <w:p w:rsidR="007122D4" w:rsidRPr="0023784D" w:rsidRDefault="0023784D" w:rsidP="0023784D">
      <w:pPr>
        <w:jc w:val="center"/>
        <w:rPr>
          <w:b/>
          <w:sz w:val="28"/>
          <w:szCs w:val="28"/>
        </w:rPr>
      </w:pPr>
      <w:r w:rsidRPr="0023784D">
        <w:rPr>
          <w:b/>
          <w:sz w:val="28"/>
          <w:szCs w:val="28"/>
        </w:rPr>
        <w:t xml:space="preserve">„ Modernizacja kortu tenisowego Zespołu Szkół nr 1 </w:t>
      </w:r>
      <w:r>
        <w:rPr>
          <w:b/>
          <w:sz w:val="28"/>
          <w:szCs w:val="28"/>
        </w:rPr>
        <w:br/>
      </w:r>
      <w:r w:rsidRPr="0023784D">
        <w:rPr>
          <w:b/>
          <w:sz w:val="28"/>
          <w:szCs w:val="28"/>
        </w:rPr>
        <w:t>I Liceum Ogólnokształcącego w Łosicach”</w:t>
      </w:r>
    </w:p>
    <w:p w:rsidR="007122D4" w:rsidRPr="0023784D" w:rsidRDefault="007122D4" w:rsidP="0023784D">
      <w:pPr>
        <w:jc w:val="center"/>
        <w:rPr>
          <w:sz w:val="28"/>
          <w:szCs w:val="28"/>
        </w:rPr>
      </w:pPr>
      <w:r w:rsidRPr="0023784D">
        <w:rPr>
          <w:sz w:val="28"/>
          <w:szCs w:val="28"/>
        </w:rPr>
        <w:t>Postępowanie dotyczące zamówienia klasycznego, którego wartość nie przekracza 130 000,00 złotych</w:t>
      </w:r>
      <w:r w:rsidR="0023784D" w:rsidRPr="0023784D">
        <w:rPr>
          <w:sz w:val="28"/>
          <w:szCs w:val="28"/>
        </w:rPr>
        <w:t xml:space="preserve"> netto – na </w:t>
      </w:r>
      <w:r w:rsidRPr="0023784D">
        <w:rPr>
          <w:sz w:val="28"/>
          <w:szCs w:val="28"/>
        </w:rPr>
        <w:t>podstawie art. 2 ust. 1 pkt 1 ustawy Prawo zamówień publicznych (Dz. U. z 2023 r. poz. 1605, 1720.)</w:t>
      </w:r>
    </w:p>
    <w:p w:rsidR="0023784D" w:rsidRDefault="0023784D" w:rsidP="0023784D">
      <w:pPr>
        <w:jc w:val="center"/>
        <w:rPr>
          <w:b/>
        </w:rPr>
      </w:pPr>
    </w:p>
    <w:p w:rsidR="007122D4" w:rsidRPr="0023784D" w:rsidRDefault="007122D4" w:rsidP="0023784D">
      <w:pPr>
        <w:jc w:val="center"/>
        <w:rPr>
          <w:b/>
          <w:sz w:val="24"/>
          <w:szCs w:val="24"/>
        </w:rPr>
      </w:pPr>
      <w:r w:rsidRPr="0023784D">
        <w:rPr>
          <w:b/>
          <w:sz w:val="24"/>
          <w:szCs w:val="24"/>
        </w:rPr>
        <w:t>§1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Nazwa Zamawiającego</w:t>
      </w:r>
      <w:r w:rsidR="00EA3C9A">
        <w:rPr>
          <w:sz w:val="24"/>
          <w:szCs w:val="24"/>
        </w:rPr>
        <w:t>:</w:t>
      </w:r>
    </w:p>
    <w:p w:rsidR="007122D4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Powiat Łosicki</w:t>
      </w:r>
      <w:r>
        <w:rPr>
          <w:sz w:val="24"/>
          <w:szCs w:val="24"/>
        </w:rPr>
        <w:br/>
      </w:r>
      <w:r w:rsidR="007122D4" w:rsidRPr="0023784D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6</w:t>
      </w:r>
      <w:r>
        <w:rPr>
          <w:sz w:val="24"/>
          <w:szCs w:val="24"/>
        </w:rPr>
        <w:br/>
        <w:t>08-200 Łosice</w:t>
      </w:r>
    </w:p>
    <w:p w:rsidR="00EA3C9A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:rsidR="00EA3C9A" w:rsidRPr="0023784D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Wiktora Borutę - dyrektora Zespołu Szkół nr 1 w Łosicach,</w:t>
      </w:r>
      <w:r>
        <w:rPr>
          <w:sz w:val="24"/>
          <w:szCs w:val="24"/>
        </w:rPr>
        <w:br/>
        <w:t>ul. Szkolna 3, 08-200 Łosice</w:t>
      </w:r>
    </w:p>
    <w:p w:rsidR="007122D4" w:rsidRPr="00EA3C9A" w:rsidRDefault="007122D4" w:rsidP="00EA3C9A">
      <w:pPr>
        <w:jc w:val="center"/>
        <w:rPr>
          <w:b/>
          <w:sz w:val="24"/>
          <w:szCs w:val="24"/>
        </w:rPr>
      </w:pPr>
      <w:r w:rsidRPr="00EA3C9A">
        <w:rPr>
          <w:b/>
          <w:sz w:val="24"/>
          <w:szCs w:val="24"/>
        </w:rPr>
        <w:t>§2</w:t>
      </w:r>
    </w:p>
    <w:p w:rsidR="007122D4" w:rsidRPr="00EA3C9A" w:rsidRDefault="007122D4" w:rsidP="00EA3C9A">
      <w:pPr>
        <w:jc w:val="center"/>
        <w:rPr>
          <w:b/>
          <w:sz w:val="24"/>
          <w:szCs w:val="24"/>
        </w:rPr>
      </w:pPr>
      <w:r w:rsidRPr="00EA3C9A">
        <w:rPr>
          <w:b/>
          <w:sz w:val="24"/>
          <w:szCs w:val="24"/>
        </w:rPr>
        <w:t>Przedmiot zamówienia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1. Przedmiot zamówienia obejmuje </w:t>
      </w:r>
      <w:r w:rsidR="00EA3C9A">
        <w:rPr>
          <w:sz w:val="24"/>
          <w:szCs w:val="24"/>
        </w:rPr>
        <w:t xml:space="preserve">modernizację kortu tenisowego będącego własnością Zespołu Szkół nr 1 w Łosicach i znajdującego się na jego terenie przy ulicy Szkolnej 3, </w:t>
      </w:r>
      <w:r w:rsidR="00EA3C9A">
        <w:rPr>
          <w:sz w:val="24"/>
          <w:szCs w:val="24"/>
        </w:rPr>
        <w:br/>
        <w:t>( wymiary kortu 17,60</w:t>
      </w:r>
      <w:r w:rsidRPr="0023784D">
        <w:rPr>
          <w:sz w:val="24"/>
          <w:szCs w:val="24"/>
        </w:rPr>
        <w:t>m</w:t>
      </w:r>
      <w:r w:rsidR="00EA3C9A">
        <w:rPr>
          <w:sz w:val="24"/>
          <w:szCs w:val="24"/>
        </w:rPr>
        <w:t xml:space="preserve"> </w:t>
      </w:r>
      <w:r w:rsidRPr="0023784D">
        <w:rPr>
          <w:sz w:val="24"/>
          <w:szCs w:val="24"/>
        </w:rPr>
        <w:t>x</w:t>
      </w:r>
      <w:r w:rsidR="00EA3C9A">
        <w:rPr>
          <w:sz w:val="24"/>
          <w:szCs w:val="24"/>
        </w:rPr>
        <w:t xml:space="preserve"> 39,15</w:t>
      </w:r>
      <w:r w:rsidRPr="0023784D">
        <w:rPr>
          <w:sz w:val="24"/>
          <w:szCs w:val="24"/>
        </w:rPr>
        <w:t>m</w:t>
      </w:r>
      <w:r w:rsidR="00EA3C9A">
        <w:rPr>
          <w:sz w:val="24"/>
          <w:szCs w:val="24"/>
        </w:rPr>
        <w:t xml:space="preserve"> – powierzchnia 689m2</w:t>
      </w:r>
      <w:r w:rsidRPr="0023784D">
        <w:rPr>
          <w:sz w:val="24"/>
          <w:szCs w:val="24"/>
        </w:rPr>
        <w:t>), w tym: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a) </w:t>
      </w:r>
      <w:r w:rsidR="00EA3C9A">
        <w:rPr>
          <w:sz w:val="24"/>
          <w:szCs w:val="24"/>
        </w:rPr>
        <w:t>zerwanie i utylizacja starej nawierzchni kortu</w:t>
      </w:r>
      <w:r w:rsidRPr="0023784D">
        <w:rPr>
          <w:sz w:val="24"/>
          <w:szCs w:val="24"/>
        </w:rPr>
        <w:t>,</w:t>
      </w:r>
    </w:p>
    <w:p w:rsidR="007122D4" w:rsidRPr="0023784D" w:rsidRDefault="007122D4" w:rsidP="00EA3C9A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b) </w:t>
      </w:r>
      <w:r w:rsidR="00EA3C9A">
        <w:rPr>
          <w:sz w:val="24"/>
          <w:szCs w:val="24"/>
        </w:rPr>
        <w:t>naprawa i renowacja dolnej warstwy podbudowy polegająca na wyrównaniu całej powierzchni kortu oraz uzupełnienie ubytku kruszywa kamiennego – dolomit – frakcji od 0-4 mm</w:t>
      </w:r>
      <w:r w:rsidRPr="0023784D">
        <w:rPr>
          <w:sz w:val="24"/>
          <w:szCs w:val="24"/>
        </w:rPr>
        <w:t>,</w:t>
      </w:r>
      <w:r w:rsidR="008136B0">
        <w:rPr>
          <w:sz w:val="24"/>
          <w:szCs w:val="24"/>
        </w:rPr>
        <w:t xml:space="preserve"> w ilości ok 3m3</w:t>
      </w:r>
      <w:r w:rsidR="00F77F1E">
        <w:rPr>
          <w:sz w:val="24"/>
          <w:szCs w:val="24"/>
        </w:rPr>
        <w:t xml:space="preserve"> +/-10%</w:t>
      </w:r>
      <w:r w:rsidR="008136B0">
        <w:rPr>
          <w:sz w:val="24"/>
          <w:szCs w:val="24"/>
        </w:rPr>
        <w:t>, zagęszczeniu c</w:t>
      </w:r>
      <w:r w:rsidR="00F42778">
        <w:rPr>
          <w:sz w:val="24"/>
          <w:szCs w:val="24"/>
        </w:rPr>
        <w:t>ałej podbudowy, naprawa odwodnienia polegająca na przedłużeniu odpływu rynnowego o długości 4</w:t>
      </w:r>
      <w:r w:rsidR="00316D7F">
        <w:rPr>
          <w:sz w:val="24"/>
          <w:szCs w:val="24"/>
        </w:rPr>
        <w:t>2</w:t>
      </w:r>
      <w:r w:rsidR="00F42778">
        <w:rPr>
          <w:sz w:val="24"/>
          <w:szCs w:val="24"/>
        </w:rPr>
        <w:t>m +/- 10% o średnicy 15cm na ścianie wzdłuż kortu tenisowego.</w:t>
      </w:r>
    </w:p>
    <w:p w:rsidR="007122D4" w:rsidRPr="0023784D" w:rsidRDefault="008136B0" w:rsidP="004F537B">
      <w:pPr>
        <w:rPr>
          <w:sz w:val="24"/>
          <w:szCs w:val="24"/>
        </w:rPr>
      </w:pPr>
      <w:r>
        <w:rPr>
          <w:sz w:val="24"/>
          <w:szCs w:val="24"/>
        </w:rPr>
        <w:t>c) montaż słupków wraz z zacementowaniem tulei do tenisa ziemnego</w:t>
      </w:r>
      <w:r>
        <w:rPr>
          <w:sz w:val="24"/>
          <w:szCs w:val="24"/>
        </w:rPr>
        <w:br/>
        <w:t xml:space="preserve">    - głębokość fundamentu tulei 90cm</w:t>
      </w:r>
      <w:r>
        <w:rPr>
          <w:sz w:val="24"/>
          <w:szCs w:val="24"/>
        </w:rPr>
        <w:br/>
        <w:t xml:space="preserve">    - szerokość fundamentu 50cm x 50cm</w:t>
      </w:r>
      <w:r>
        <w:rPr>
          <w:sz w:val="24"/>
          <w:szCs w:val="24"/>
        </w:rPr>
        <w:br/>
        <w:t xml:space="preserve">    z użyciem betonu B-20, tuleje</w:t>
      </w:r>
      <w:r w:rsidR="004F537B">
        <w:rPr>
          <w:sz w:val="24"/>
          <w:szCs w:val="24"/>
        </w:rPr>
        <w:t>,</w:t>
      </w:r>
      <w:r>
        <w:rPr>
          <w:sz w:val="24"/>
          <w:szCs w:val="24"/>
        </w:rPr>
        <w:t xml:space="preserve"> słupki oraz siatka wraz z atestami</w:t>
      </w:r>
      <w:r w:rsidR="004F537B">
        <w:rPr>
          <w:sz w:val="24"/>
          <w:szCs w:val="24"/>
        </w:rPr>
        <w:t xml:space="preserve"> i certyfikatami IS</w:t>
      </w:r>
      <w:r w:rsidR="004F537B">
        <w:rPr>
          <w:sz w:val="24"/>
          <w:szCs w:val="24"/>
        </w:rPr>
        <w:br/>
        <w:t>- wysokość słupków - 1,6m;</w:t>
      </w:r>
      <w:r w:rsidR="004F537B">
        <w:rPr>
          <w:sz w:val="24"/>
          <w:szCs w:val="24"/>
        </w:rPr>
        <w:br/>
        <w:t>- a</w:t>
      </w:r>
      <w:r w:rsidR="004F537B" w:rsidRPr="004F537B">
        <w:rPr>
          <w:sz w:val="24"/>
          <w:szCs w:val="24"/>
        </w:rPr>
        <w:t>lumin</w:t>
      </w:r>
      <w:r w:rsidR="004F537B">
        <w:rPr>
          <w:sz w:val="24"/>
          <w:szCs w:val="24"/>
        </w:rPr>
        <w:t>iowy profil owalny 120 x 100mm;</w:t>
      </w:r>
      <w:r w:rsidR="004F537B">
        <w:rPr>
          <w:sz w:val="24"/>
          <w:szCs w:val="24"/>
        </w:rPr>
        <w:br/>
        <w:t>- słupki mocowane w tulejach;</w:t>
      </w:r>
      <w:r w:rsidR="004F537B">
        <w:rPr>
          <w:sz w:val="24"/>
          <w:szCs w:val="24"/>
        </w:rPr>
        <w:br/>
      </w:r>
      <w:r w:rsidR="004F537B">
        <w:rPr>
          <w:sz w:val="24"/>
          <w:szCs w:val="24"/>
        </w:rPr>
        <w:lastRenderedPageBreak/>
        <w:t>- z</w:t>
      </w:r>
      <w:r w:rsidR="004F537B" w:rsidRPr="004F537B">
        <w:rPr>
          <w:sz w:val="24"/>
          <w:szCs w:val="24"/>
        </w:rPr>
        <w:t>godność z normą PN-EN 1510:2006 p.4;</w:t>
      </w:r>
      <w:r w:rsidR="004F537B">
        <w:rPr>
          <w:sz w:val="24"/>
          <w:szCs w:val="24"/>
        </w:rPr>
        <w:br/>
        <w:t>- c</w:t>
      </w:r>
      <w:r w:rsidR="004F537B" w:rsidRPr="004F537B">
        <w:rPr>
          <w:sz w:val="24"/>
          <w:szCs w:val="24"/>
        </w:rPr>
        <w:t>ertyfikat bezpieczeństwa wydany przez Instytut Sportu.</w:t>
      </w:r>
      <w:r>
        <w:rPr>
          <w:sz w:val="24"/>
          <w:szCs w:val="24"/>
        </w:rPr>
        <w:t xml:space="preserve"> </w:t>
      </w:r>
    </w:p>
    <w:p w:rsidR="0038737B" w:rsidRPr="0023784D" w:rsidRDefault="007122D4" w:rsidP="002E553C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e) </w:t>
      </w:r>
      <w:r w:rsidR="004F537B">
        <w:rPr>
          <w:sz w:val="24"/>
          <w:szCs w:val="24"/>
        </w:rPr>
        <w:t xml:space="preserve">montaż nowej nawierzchni z trawy syntetycznej wraz z wklejeniem linii i zasypem </w:t>
      </w:r>
      <w:r w:rsidR="00B0137B">
        <w:rPr>
          <w:sz w:val="24"/>
          <w:szCs w:val="24"/>
        </w:rPr>
        <w:t>piaskiem kwarcowym0,3mm – 1,2mm</w:t>
      </w:r>
      <w:r w:rsidRPr="0023784D">
        <w:rPr>
          <w:sz w:val="24"/>
          <w:szCs w:val="24"/>
        </w:rPr>
        <w:t>,</w:t>
      </w:r>
      <w:r w:rsidR="00B0137B">
        <w:rPr>
          <w:sz w:val="24"/>
          <w:szCs w:val="24"/>
        </w:rPr>
        <w:t xml:space="preserve"> w ilości 16kg/1m2, tj. 1</w:t>
      </w:r>
      <w:r w:rsidR="00E905EC">
        <w:rPr>
          <w:sz w:val="24"/>
          <w:szCs w:val="24"/>
        </w:rPr>
        <w:t>1 ton</w:t>
      </w:r>
      <w:r w:rsidR="00F77F1E">
        <w:rPr>
          <w:sz w:val="24"/>
          <w:szCs w:val="24"/>
        </w:rPr>
        <w:t xml:space="preserve"> +/- 10%</w:t>
      </w:r>
      <w:r w:rsidR="00E905EC">
        <w:rPr>
          <w:sz w:val="24"/>
          <w:szCs w:val="24"/>
        </w:rPr>
        <w:t xml:space="preserve"> na cały kort, trawa sy</w:t>
      </w:r>
      <w:r w:rsidR="00F77F1E">
        <w:rPr>
          <w:sz w:val="24"/>
          <w:szCs w:val="24"/>
        </w:rPr>
        <w:t>ntetyczna dwukolorowa ( niebieski</w:t>
      </w:r>
      <w:r w:rsidR="0038737B">
        <w:rPr>
          <w:sz w:val="24"/>
          <w:szCs w:val="24"/>
        </w:rPr>
        <w:t xml:space="preserve"> – plac gry</w:t>
      </w:r>
      <w:r w:rsidR="00E905EC">
        <w:rPr>
          <w:sz w:val="24"/>
          <w:szCs w:val="24"/>
        </w:rPr>
        <w:t>, zielony</w:t>
      </w:r>
      <w:r w:rsidR="0038737B">
        <w:rPr>
          <w:sz w:val="24"/>
          <w:szCs w:val="24"/>
        </w:rPr>
        <w:t xml:space="preserve"> – pozostała część kortu</w:t>
      </w:r>
      <w:r w:rsidR="002E553C">
        <w:rPr>
          <w:sz w:val="24"/>
          <w:szCs w:val="24"/>
        </w:rPr>
        <w:t>, linie białe),</w:t>
      </w:r>
      <w:r w:rsidR="0038737B">
        <w:rPr>
          <w:sz w:val="24"/>
          <w:szCs w:val="24"/>
        </w:rPr>
        <w:br/>
      </w:r>
      <w:r w:rsidR="0038737B" w:rsidRPr="0038737B">
        <w:rPr>
          <w:sz w:val="24"/>
          <w:szCs w:val="24"/>
        </w:rPr>
        <w:t>Skład materiałowy</w:t>
      </w:r>
      <w:r w:rsidR="0038737B">
        <w:rPr>
          <w:sz w:val="24"/>
          <w:szCs w:val="24"/>
        </w:rPr>
        <w:t xml:space="preserve">: </w:t>
      </w:r>
      <w:r w:rsidR="002E553C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 xml:space="preserve">Włókno: PE Taśma </w:t>
      </w:r>
      <w:proofErr w:type="spellStart"/>
      <w:r w:rsidR="0038737B" w:rsidRPr="0038737B">
        <w:rPr>
          <w:sz w:val="24"/>
          <w:szCs w:val="24"/>
        </w:rPr>
        <w:t>fibrylowana</w:t>
      </w:r>
      <w:proofErr w:type="spellEnd"/>
      <w:r w:rsidR="0038737B" w:rsidRPr="0038737B">
        <w:rPr>
          <w:sz w:val="24"/>
          <w:szCs w:val="24"/>
        </w:rPr>
        <w:t xml:space="preserve"> / Osnowa: 100 % Polipropylen / </w:t>
      </w:r>
      <w:r w:rsidR="0038737B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 xml:space="preserve">Wzmocnienie osnowy: SBR </w:t>
      </w:r>
      <w:proofErr w:type="spellStart"/>
      <w:r w:rsidR="0038737B" w:rsidRPr="0038737B">
        <w:rPr>
          <w:sz w:val="24"/>
          <w:szCs w:val="24"/>
        </w:rPr>
        <w:t>Latex</w:t>
      </w:r>
      <w:proofErr w:type="spellEnd"/>
      <w:r w:rsidR="0038737B">
        <w:rPr>
          <w:sz w:val="24"/>
          <w:szCs w:val="24"/>
        </w:rPr>
        <w:br/>
        <w:t xml:space="preserve">- </w:t>
      </w:r>
      <w:proofErr w:type="spellStart"/>
      <w:r w:rsidR="0038737B" w:rsidRPr="0038737B">
        <w:rPr>
          <w:sz w:val="24"/>
          <w:szCs w:val="24"/>
        </w:rPr>
        <w:t>Dtex</w:t>
      </w:r>
      <w:proofErr w:type="spellEnd"/>
      <w:r w:rsidR="0038737B">
        <w:rPr>
          <w:sz w:val="24"/>
          <w:szCs w:val="24"/>
        </w:rPr>
        <w:t xml:space="preserve">: </w:t>
      </w:r>
      <w:r w:rsidR="0038737B" w:rsidRPr="0038737B">
        <w:rPr>
          <w:sz w:val="24"/>
          <w:szCs w:val="24"/>
        </w:rPr>
        <w:t>6600</w:t>
      </w:r>
      <w:r w:rsidR="0038737B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>Szerokość włókna</w:t>
      </w:r>
      <w:r w:rsidR="0038737B">
        <w:rPr>
          <w:sz w:val="24"/>
          <w:szCs w:val="24"/>
        </w:rPr>
        <w:t xml:space="preserve">: </w:t>
      </w:r>
      <w:r w:rsidR="0038737B" w:rsidRPr="0038737B">
        <w:rPr>
          <w:sz w:val="24"/>
          <w:szCs w:val="24"/>
        </w:rPr>
        <w:t>12 mm</w:t>
      </w:r>
      <w:r w:rsidR="0038737B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>Waga włókna</w:t>
      </w:r>
      <w:r w:rsidR="0038737B">
        <w:rPr>
          <w:sz w:val="24"/>
          <w:szCs w:val="24"/>
        </w:rPr>
        <w:t xml:space="preserve">: </w:t>
      </w:r>
      <w:r w:rsidR="0038737B" w:rsidRPr="0038737B">
        <w:rPr>
          <w:sz w:val="24"/>
          <w:szCs w:val="24"/>
        </w:rPr>
        <w:t>1 080 g/</w:t>
      </w:r>
      <w:r w:rsidR="0038737B">
        <w:rPr>
          <w:sz w:val="24"/>
          <w:szCs w:val="24"/>
        </w:rPr>
        <w:t>m2</w:t>
      </w:r>
      <w:r w:rsidR="0038737B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>Ilość włókien</w:t>
      </w:r>
      <w:r w:rsidR="0038737B">
        <w:rPr>
          <w:sz w:val="24"/>
          <w:szCs w:val="24"/>
        </w:rPr>
        <w:t xml:space="preserve">: </w:t>
      </w:r>
      <w:r w:rsidR="0038737B" w:rsidRPr="0038737B">
        <w:rPr>
          <w:sz w:val="24"/>
          <w:szCs w:val="24"/>
        </w:rPr>
        <w:t>88 188 włókien/</w:t>
      </w:r>
      <w:r w:rsidR="0038737B">
        <w:rPr>
          <w:sz w:val="24"/>
          <w:szCs w:val="24"/>
        </w:rPr>
        <w:t>m2</w:t>
      </w:r>
      <w:r w:rsidR="002E553C">
        <w:rPr>
          <w:sz w:val="24"/>
          <w:szCs w:val="24"/>
        </w:rPr>
        <w:br/>
        <w:t xml:space="preserve">- </w:t>
      </w:r>
      <w:r w:rsidR="002E553C" w:rsidRPr="002E553C">
        <w:rPr>
          <w:sz w:val="24"/>
          <w:szCs w:val="24"/>
        </w:rPr>
        <w:t>Wysokość włókna</w:t>
      </w:r>
      <w:r w:rsidR="002E553C">
        <w:rPr>
          <w:sz w:val="24"/>
          <w:szCs w:val="24"/>
        </w:rPr>
        <w:t xml:space="preserve">: </w:t>
      </w:r>
      <w:r w:rsidR="002E553C" w:rsidRPr="002E553C">
        <w:rPr>
          <w:sz w:val="24"/>
          <w:szCs w:val="24"/>
        </w:rPr>
        <w:t>15 – 17 mm</w:t>
      </w:r>
      <w:r w:rsidR="0038737B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>Waga osnowy</w:t>
      </w:r>
      <w:r w:rsidR="0038737B">
        <w:rPr>
          <w:sz w:val="24"/>
          <w:szCs w:val="24"/>
        </w:rPr>
        <w:t xml:space="preserve">: </w:t>
      </w:r>
      <w:r w:rsidR="0038737B" w:rsidRPr="0038737B">
        <w:rPr>
          <w:sz w:val="24"/>
          <w:szCs w:val="24"/>
        </w:rPr>
        <w:t>170 g</w:t>
      </w:r>
      <w:r w:rsidR="0038737B">
        <w:rPr>
          <w:sz w:val="24"/>
          <w:szCs w:val="24"/>
        </w:rPr>
        <w:t>/m2</w:t>
      </w:r>
      <w:r w:rsidR="0038737B">
        <w:rPr>
          <w:sz w:val="24"/>
          <w:szCs w:val="24"/>
        </w:rPr>
        <w:br/>
        <w:t>-</w:t>
      </w:r>
      <w:r w:rsidR="002E553C">
        <w:rPr>
          <w:sz w:val="24"/>
          <w:szCs w:val="24"/>
        </w:rPr>
        <w:t xml:space="preserve"> </w:t>
      </w:r>
      <w:r w:rsidR="0038737B" w:rsidRPr="0038737B">
        <w:rPr>
          <w:sz w:val="24"/>
          <w:szCs w:val="24"/>
        </w:rPr>
        <w:t xml:space="preserve">Waga </w:t>
      </w:r>
      <w:proofErr w:type="spellStart"/>
      <w:r w:rsidR="0038737B" w:rsidRPr="0038737B">
        <w:rPr>
          <w:sz w:val="24"/>
          <w:szCs w:val="24"/>
        </w:rPr>
        <w:t>latexu</w:t>
      </w:r>
      <w:proofErr w:type="spellEnd"/>
      <w:r w:rsidR="0038737B">
        <w:rPr>
          <w:sz w:val="24"/>
          <w:szCs w:val="24"/>
        </w:rPr>
        <w:t xml:space="preserve">:  </w:t>
      </w:r>
      <w:r w:rsidR="0038737B" w:rsidRPr="0038737B">
        <w:rPr>
          <w:sz w:val="24"/>
          <w:szCs w:val="24"/>
        </w:rPr>
        <w:t>950 g/</w:t>
      </w:r>
      <w:r w:rsidR="0038737B">
        <w:rPr>
          <w:sz w:val="24"/>
          <w:szCs w:val="24"/>
        </w:rPr>
        <w:t>m2</w:t>
      </w:r>
      <w:r w:rsidR="0038737B">
        <w:rPr>
          <w:sz w:val="24"/>
          <w:szCs w:val="24"/>
        </w:rPr>
        <w:br/>
        <w:t xml:space="preserve">- </w:t>
      </w:r>
      <w:r w:rsidR="0038737B" w:rsidRPr="0038737B">
        <w:rPr>
          <w:sz w:val="24"/>
          <w:szCs w:val="24"/>
        </w:rPr>
        <w:t>Waga całkowita</w:t>
      </w:r>
      <w:r w:rsidR="0038737B">
        <w:rPr>
          <w:sz w:val="24"/>
          <w:szCs w:val="24"/>
        </w:rPr>
        <w:t xml:space="preserve">: </w:t>
      </w:r>
      <w:r w:rsidR="0038737B" w:rsidRPr="0038737B">
        <w:rPr>
          <w:sz w:val="24"/>
          <w:szCs w:val="24"/>
        </w:rPr>
        <w:t>2 000 g</w:t>
      </w:r>
      <w:r w:rsidR="002E553C">
        <w:rPr>
          <w:sz w:val="24"/>
          <w:szCs w:val="24"/>
        </w:rPr>
        <w:t>/m2</w:t>
      </w:r>
      <w:r w:rsidR="002E553C">
        <w:rPr>
          <w:sz w:val="24"/>
          <w:szCs w:val="24"/>
        </w:rPr>
        <w:br/>
        <w:t xml:space="preserve">- </w:t>
      </w:r>
      <w:r w:rsidR="002E553C" w:rsidRPr="002E553C">
        <w:rPr>
          <w:sz w:val="24"/>
          <w:szCs w:val="24"/>
        </w:rPr>
        <w:t>Certyfikaty produktu</w:t>
      </w:r>
      <w:r w:rsidR="002E553C">
        <w:rPr>
          <w:sz w:val="24"/>
          <w:szCs w:val="24"/>
        </w:rPr>
        <w:t xml:space="preserve">: </w:t>
      </w:r>
      <w:r w:rsidR="002E553C" w:rsidRPr="002E553C">
        <w:rPr>
          <w:sz w:val="24"/>
          <w:szCs w:val="24"/>
        </w:rPr>
        <w:t xml:space="preserve">ITF Court Pace </w:t>
      </w:r>
      <w:proofErr w:type="spellStart"/>
      <w:r w:rsidR="002E553C" w:rsidRPr="002E553C">
        <w:rPr>
          <w:sz w:val="24"/>
          <w:szCs w:val="24"/>
        </w:rPr>
        <w:t>Classificatio</w:t>
      </w:r>
      <w:r w:rsidR="002E553C">
        <w:rPr>
          <w:sz w:val="24"/>
          <w:szCs w:val="24"/>
        </w:rPr>
        <w:t>n</w:t>
      </w:r>
      <w:proofErr w:type="spellEnd"/>
      <w:r w:rsidR="002E553C">
        <w:rPr>
          <w:sz w:val="24"/>
          <w:szCs w:val="24"/>
        </w:rPr>
        <w:t xml:space="preserve"> – kategoria 2 (średnio wolna)</w:t>
      </w:r>
      <w:r w:rsidR="002E553C">
        <w:rPr>
          <w:sz w:val="24"/>
          <w:szCs w:val="24"/>
        </w:rPr>
        <w:br/>
        <w:t xml:space="preserve">                                          </w:t>
      </w:r>
      <w:r w:rsidR="002E553C" w:rsidRPr="002E553C">
        <w:rPr>
          <w:sz w:val="24"/>
          <w:szCs w:val="24"/>
        </w:rPr>
        <w:t>CSN EN 1176-1 -&gt; Nawierzchnie placów</w:t>
      </w:r>
      <w:r w:rsidR="002E553C">
        <w:rPr>
          <w:sz w:val="24"/>
          <w:szCs w:val="24"/>
        </w:rPr>
        <w:br/>
        <w:t>-  W</w:t>
      </w:r>
      <w:r w:rsidR="002E553C" w:rsidRPr="002E553C">
        <w:rPr>
          <w:sz w:val="24"/>
          <w:szCs w:val="24"/>
        </w:rPr>
        <w:t>syp</w:t>
      </w:r>
      <w:r w:rsidR="002E553C">
        <w:rPr>
          <w:sz w:val="24"/>
          <w:szCs w:val="24"/>
        </w:rPr>
        <w:t xml:space="preserve">: </w:t>
      </w:r>
      <w:r w:rsidR="002E553C" w:rsidRPr="002E553C">
        <w:rPr>
          <w:sz w:val="24"/>
          <w:szCs w:val="24"/>
        </w:rPr>
        <w:t>Piasek krzemowy 0,2 – 0,8 mm ok. 16 kg/</w:t>
      </w:r>
      <w:r w:rsidR="002E553C">
        <w:rPr>
          <w:sz w:val="24"/>
          <w:szCs w:val="24"/>
        </w:rPr>
        <w:t>m2</w:t>
      </w:r>
      <w:r w:rsidR="00F77F1E">
        <w:rPr>
          <w:sz w:val="24"/>
          <w:szCs w:val="24"/>
        </w:rPr>
        <w:t xml:space="preserve"> +/- 10%</w:t>
      </w:r>
      <w:r w:rsidR="002E553C">
        <w:rPr>
          <w:sz w:val="24"/>
          <w:szCs w:val="24"/>
        </w:rPr>
        <w:br/>
      </w:r>
      <w:r w:rsidR="002E553C" w:rsidRPr="002E553C">
        <w:rPr>
          <w:sz w:val="24"/>
          <w:szCs w:val="24"/>
        </w:rPr>
        <w:t xml:space="preserve">W odniesieniu do dyrektywy EU 76/769 produkt nie </w:t>
      </w:r>
      <w:r w:rsidR="002E553C">
        <w:rPr>
          <w:sz w:val="24"/>
          <w:szCs w:val="24"/>
        </w:rPr>
        <w:t xml:space="preserve">może </w:t>
      </w:r>
      <w:r w:rsidR="002E553C" w:rsidRPr="002E553C">
        <w:rPr>
          <w:sz w:val="24"/>
          <w:szCs w:val="24"/>
        </w:rPr>
        <w:t>zawiera</w:t>
      </w:r>
      <w:r w:rsidR="002E553C">
        <w:rPr>
          <w:sz w:val="24"/>
          <w:szCs w:val="24"/>
        </w:rPr>
        <w:t>ć</w:t>
      </w:r>
      <w:r w:rsidR="002E553C" w:rsidRPr="002E553C">
        <w:rPr>
          <w:sz w:val="24"/>
          <w:szCs w:val="24"/>
        </w:rPr>
        <w:t xml:space="preserve"> żadnych substancji szkodliwych zdrowiu.</w:t>
      </w:r>
    </w:p>
    <w:p w:rsidR="007122D4" w:rsidRPr="0023784D" w:rsidRDefault="00DF7F12" w:rsidP="00DF7F1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122D4" w:rsidRPr="0023784D">
        <w:rPr>
          <w:sz w:val="24"/>
          <w:szCs w:val="24"/>
        </w:rPr>
        <w:t xml:space="preserve">Do wykonania powyższych prac Zamawiający zobowiązuje się zakupić i dostarczyć </w:t>
      </w:r>
      <w:r>
        <w:rPr>
          <w:sz w:val="24"/>
          <w:szCs w:val="24"/>
        </w:rPr>
        <w:br/>
        <w:t>i zainstalować wszystkie powyższe elementy modernizacji kortu.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§3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Termin</w:t>
      </w:r>
      <w:r w:rsidR="00DF7F12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Wykonawca zobowiązany jest do wykonania przedmiotu umowy określonego w §2 ust. 1</w:t>
      </w:r>
      <w:r w:rsidR="00DF7F12">
        <w:rPr>
          <w:sz w:val="24"/>
          <w:szCs w:val="24"/>
        </w:rPr>
        <w:t xml:space="preserve"> </w:t>
      </w:r>
      <w:r w:rsidR="00DF7F12">
        <w:rPr>
          <w:sz w:val="24"/>
          <w:szCs w:val="24"/>
        </w:rPr>
        <w:br/>
        <w:t>i 2 w terminie do 31</w:t>
      </w:r>
      <w:r w:rsidRPr="0023784D">
        <w:rPr>
          <w:sz w:val="24"/>
          <w:szCs w:val="24"/>
        </w:rPr>
        <w:t>.</w:t>
      </w:r>
      <w:r w:rsidR="00DF7F12">
        <w:rPr>
          <w:sz w:val="24"/>
          <w:szCs w:val="24"/>
        </w:rPr>
        <w:t>08.</w:t>
      </w:r>
      <w:r w:rsidRPr="0023784D">
        <w:rPr>
          <w:sz w:val="24"/>
          <w:szCs w:val="24"/>
        </w:rPr>
        <w:t>2024 r.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§4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Termin związania ofertą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Wykonawca jest związany ofertą przez okres 30 dni od terminu złożenia oferty.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Bieg terminu związania ofertą rozpoczyna się wraz z upływem terminu składania ofert.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§5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Warunki udziału w zapytaniu ofertowym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Ofertę może złożyć Wykonawca, który: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Dysponuje niezbędną wiedzą oraz doświadczeniem do wykonania usługi.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Zrealizuje zadanie w podanym terminie.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lastRenderedPageBreak/>
        <w:t>3. Rozliczy się z Zamawiającym na podstawie faktury VAT/ rachunku z odroczonym terminem</w:t>
      </w:r>
    </w:p>
    <w:p w:rsidR="007122D4" w:rsidRPr="0023784D" w:rsidRDefault="00771D00" w:rsidP="007122D4">
      <w:pPr>
        <w:rPr>
          <w:sz w:val="24"/>
          <w:szCs w:val="24"/>
        </w:rPr>
      </w:pPr>
      <w:r>
        <w:rPr>
          <w:sz w:val="24"/>
          <w:szCs w:val="24"/>
        </w:rPr>
        <w:t>płatności (minimum 21</w:t>
      </w:r>
      <w:r w:rsidR="007122D4" w:rsidRPr="0023784D">
        <w:rPr>
          <w:sz w:val="24"/>
          <w:szCs w:val="24"/>
        </w:rPr>
        <w:t xml:space="preserve"> dni od daty zakończenia usługi).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Przyjmie zlecenie przedmiotowej realizacji zadania w formie pisemnej umowy między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Zamawiającym, a Wykonawcą.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5. Dysponuje odpowiednim sprzętem i wyposażeniem niezbędnym do wykonania usługi.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Wykonawca ma możliwość dokonania wizji lokalnej od ponie</w:t>
      </w:r>
      <w:r w:rsidR="00771D00">
        <w:rPr>
          <w:sz w:val="24"/>
          <w:szCs w:val="24"/>
        </w:rPr>
        <w:t>działku do piątku w godz. 9:00 - 19:00.</w:t>
      </w:r>
    </w:p>
    <w:p w:rsidR="007122D4" w:rsidRPr="00771D00" w:rsidRDefault="007122D4" w:rsidP="00771D00">
      <w:pPr>
        <w:jc w:val="center"/>
        <w:rPr>
          <w:b/>
          <w:sz w:val="24"/>
          <w:szCs w:val="24"/>
        </w:rPr>
      </w:pPr>
      <w:r w:rsidRPr="00771D00">
        <w:rPr>
          <w:b/>
          <w:sz w:val="24"/>
          <w:szCs w:val="24"/>
        </w:rPr>
        <w:t>§6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Opis sposobu przygotowania oferty: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Zamawiający wymaga, aby każda oferta zawierała następujące dokumenty: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a) wypełniony i podpisany pr</w:t>
      </w:r>
      <w:r w:rsidR="001764B7">
        <w:rPr>
          <w:sz w:val="24"/>
          <w:szCs w:val="24"/>
        </w:rPr>
        <w:t xml:space="preserve">zez Wykonawcę formularz cenowo- </w:t>
      </w:r>
      <w:r w:rsidRPr="0023784D">
        <w:rPr>
          <w:sz w:val="24"/>
          <w:szCs w:val="24"/>
        </w:rPr>
        <w:t>ofertowy – Załącznik nr 1,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b) podpisana klauzula RODO – Załącznik nr 2.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2. Wykonawca może złożyć tylko jedną ofertę. Oferty złożone po </w:t>
      </w:r>
      <w:r w:rsidR="00600673">
        <w:rPr>
          <w:sz w:val="24"/>
          <w:szCs w:val="24"/>
        </w:rPr>
        <w:t xml:space="preserve">terminie lub w większej liczbie </w:t>
      </w:r>
      <w:r w:rsidRPr="0023784D">
        <w:rPr>
          <w:sz w:val="24"/>
          <w:szCs w:val="24"/>
        </w:rPr>
        <w:t>niż 1 zostaną odesłane bez ich otwierania wraz ze stosowną adnotacją.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Wykonawca może przed upływem terminu składania ofert z</w:t>
      </w:r>
      <w:r w:rsidR="00600673">
        <w:rPr>
          <w:sz w:val="24"/>
          <w:szCs w:val="24"/>
        </w:rPr>
        <w:t xml:space="preserve">mienić lub wycofać swoją ofertę </w:t>
      </w:r>
      <w:r w:rsidRPr="0023784D">
        <w:rPr>
          <w:sz w:val="24"/>
          <w:szCs w:val="24"/>
        </w:rPr>
        <w:t>bez żadnych skutków prawnych i finansowych.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Wycofanie lub zmiana oferty dla swej skuteczności musi mieć formę pisemną i musi zostać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doręczone do siedziby </w:t>
      </w:r>
      <w:r w:rsidR="00EC5BBC">
        <w:rPr>
          <w:sz w:val="24"/>
          <w:szCs w:val="24"/>
        </w:rPr>
        <w:t>Zespołu Szkół nr 1 w Łosicach</w:t>
      </w:r>
      <w:r w:rsidRPr="0023784D">
        <w:rPr>
          <w:sz w:val="24"/>
          <w:szCs w:val="24"/>
        </w:rPr>
        <w:t xml:space="preserve"> lub na pocztę</w:t>
      </w:r>
      <w:r w:rsidR="00EC5BBC">
        <w:rPr>
          <w:sz w:val="24"/>
          <w:szCs w:val="24"/>
        </w:rPr>
        <w:t xml:space="preserve"> internetową: wiktor.boruta@zs1losice.edu.pl, nie </w:t>
      </w:r>
      <w:r w:rsidRPr="0023784D">
        <w:rPr>
          <w:sz w:val="24"/>
          <w:szCs w:val="24"/>
        </w:rPr>
        <w:t>później niż w terminie wyznaczonym na składanie ofert.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5. Oferta powinna być podpisana przez osobę uprawnioną do składania oświadczenia woli </w:t>
      </w:r>
      <w:r w:rsidR="00EC5BBC">
        <w:rPr>
          <w:sz w:val="24"/>
          <w:szCs w:val="24"/>
        </w:rPr>
        <w:br/>
        <w:t xml:space="preserve">w </w:t>
      </w:r>
      <w:r w:rsidRPr="0023784D">
        <w:rPr>
          <w:sz w:val="24"/>
          <w:szCs w:val="24"/>
        </w:rPr>
        <w:t>imieniu Wykonawcy.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Ofertę należy umieścić w zamkniętym opakowaniu, uniemożliwiającym odczytanie</w:t>
      </w:r>
      <w:r w:rsidR="00952F6E">
        <w:rPr>
          <w:sz w:val="24"/>
          <w:szCs w:val="24"/>
        </w:rPr>
        <w:br/>
      </w:r>
      <w:r w:rsidRPr="0023784D">
        <w:rPr>
          <w:sz w:val="24"/>
          <w:szCs w:val="24"/>
        </w:rPr>
        <w:t xml:space="preserve">zawartości, bez uszkodzenia tego opakowania. Opakowanie winno być oznaczone nazwą </w:t>
      </w:r>
      <w:r w:rsidR="00EC5BBC">
        <w:rPr>
          <w:sz w:val="24"/>
          <w:szCs w:val="24"/>
        </w:rPr>
        <w:br/>
        <w:t xml:space="preserve">i </w:t>
      </w:r>
      <w:r w:rsidRPr="0023784D">
        <w:rPr>
          <w:sz w:val="24"/>
          <w:szCs w:val="24"/>
        </w:rPr>
        <w:t>adresem Wykonawcy oraz zaadresowane i opisane następująco: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Nazwa (firma) Wykonawcy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adres Wykonawcy</w:t>
      </w:r>
    </w:p>
    <w:p w:rsidR="00EC5BBC" w:rsidRPr="00EC5BBC" w:rsidRDefault="00EC5BBC" w:rsidP="00EC5BBC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Dyrektor Zespołu Szkół nr 1 w Łosicach,</w:t>
      </w:r>
      <w:r w:rsidRPr="00EC5BBC">
        <w:rPr>
          <w:b/>
          <w:sz w:val="24"/>
          <w:szCs w:val="24"/>
        </w:rPr>
        <w:br/>
        <w:t>ul. Szkolna 3, 08-200 Łosice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Zapytanie of</w:t>
      </w:r>
      <w:r w:rsidR="00EC5BBC" w:rsidRPr="00EC5BBC">
        <w:rPr>
          <w:b/>
          <w:sz w:val="24"/>
          <w:szCs w:val="24"/>
        </w:rPr>
        <w:t>ertowe LO/1</w:t>
      </w:r>
      <w:r w:rsidRPr="00EC5BBC">
        <w:rPr>
          <w:b/>
          <w:sz w:val="24"/>
          <w:szCs w:val="24"/>
        </w:rPr>
        <w:t>/2024</w:t>
      </w:r>
    </w:p>
    <w:p w:rsidR="00EC5BBC" w:rsidRPr="00EC5BBC" w:rsidRDefault="00EC5BBC" w:rsidP="00EC5BBC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 xml:space="preserve">„ Modernizacja kortu tenisowego Zespołu Szkół nr 1 I Liceum Ogólnokształcącego </w:t>
      </w:r>
      <w:r>
        <w:rPr>
          <w:b/>
          <w:sz w:val="24"/>
          <w:szCs w:val="24"/>
        </w:rPr>
        <w:br/>
      </w:r>
      <w:r w:rsidRPr="00EC5BBC">
        <w:rPr>
          <w:b/>
          <w:sz w:val="24"/>
          <w:szCs w:val="24"/>
        </w:rPr>
        <w:t>w Łosicach”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7. Cena oferty ma być wyrażona w PLN zgodnie z polskim systemem płatniczym, </w:t>
      </w:r>
      <w:r w:rsidR="00EC5BBC">
        <w:rPr>
          <w:sz w:val="24"/>
          <w:szCs w:val="24"/>
        </w:rPr>
        <w:br/>
        <w:t xml:space="preserve">z dokładnością </w:t>
      </w:r>
      <w:r w:rsidRPr="0023784D">
        <w:rPr>
          <w:sz w:val="24"/>
          <w:szCs w:val="24"/>
        </w:rPr>
        <w:t>do drugiego miejsca po przecinku.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lastRenderedPageBreak/>
        <w:t>8. W cenę należy wliczyć wszystkie koszty związane z realizacją zamówienia, w tym przede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wszystkim obowiązujący podatek od towarów i usług VAT.</w:t>
      </w:r>
    </w:p>
    <w:p w:rsidR="007122D4" w:rsidRPr="00EC5BBC" w:rsidRDefault="007122D4" w:rsidP="00EC5BBC">
      <w:pPr>
        <w:jc w:val="center"/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§7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Kryteria wyboru najkorzystniejszej oferty</w:t>
      </w:r>
      <w:r w:rsidR="008C242A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Zamawiający oceni i porówna jedynie te oferty, które nie zostaną odrzucone przez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Zamawiającego.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Oferty zostaną ocenione przez Zamawiającego w oparciu o następujące kryteria i ich rangę: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Cena brutto, ranga: 100%. Zamawiający przyjmuje, że 1% odpowiada 1 pkt. Maksymalna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liczba punktów w kryterium równa jest określonej wadze kryterium w %.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Sposób oceny ofert: Zamawiający przy wyborze oferty przyjmuje kryterium ceny brutto</w:t>
      </w:r>
    </w:p>
    <w:p w:rsidR="007122D4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obliczając punktację wg wzoru:</w:t>
      </w:r>
    </w:p>
    <w:p w:rsidR="008C242A" w:rsidRPr="0023784D" w:rsidRDefault="008C242A" w:rsidP="008C242A">
      <w:pPr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6786D85" wp14:editId="7B70F347">
            <wp:extent cx="3627120" cy="662493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1885" cy="67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D4" w:rsidRPr="008C242A" w:rsidRDefault="007122D4" w:rsidP="008C242A">
      <w:pPr>
        <w:jc w:val="center"/>
        <w:rPr>
          <w:b/>
          <w:sz w:val="24"/>
          <w:szCs w:val="24"/>
        </w:rPr>
      </w:pPr>
      <w:r w:rsidRPr="008C242A">
        <w:rPr>
          <w:b/>
          <w:sz w:val="24"/>
          <w:szCs w:val="24"/>
        </w:rPr>
        <w:t>§8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Miejsce i termin składania ofert</w:t>
      </w:r>
      <w:r w:rsidR="003110F9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Ofertę wraz z niezbędnymi informacjami, koniecznymi do wybo</w:t>
      </w:r>
      <w:r w:rsidR="003110F9">
        <w:rPr>
          <w:sz w:val="24"/>
          <w:szCs w:val="24"/>
        </w:rPr>
        <w:t xml:space="preserve">ru najkorzystniejszej oferty wg </w:t>
      </w:r>
      <w:r w:rsidRPr="0023784D">
        <w:rPr>
          <w:sz w:val="24"/>
          <w:szCs w:val="24"/>
        </w:rPr>
        <w:t>załączonego Formularza oferty (załącznik nr 1), Wykonawca w</w:t>
      </w:r>
      <w:r w:rsidR="003110F9">
        <w:rPr>
          <w:sz w:val="24"/>
          <w:szCs w:val="24"/>
        </w:rPr>
        <w:t>in</w:t>
      </w:r>
      <w:r w:rsidR="00316D7F">
        <w:rPr>
          <w:sz w:val="24"/>
          <w:szCs w:val="24"/>
        </w:rPr>
        <w:t>ien złożyć w terminie do dnia 17.05</w:t>
      </w:r>
      <w:r w:rsidR="003110F9">
        <w:rPr>
          <w:sz w:val="24"/>
          <w:szCs w:val="24"/>
        </w:rPr>
        <w:t>.2024 r. do godziny 14</w:t>
      </w:r>
      <w:r w:rsidRPr="0023784D">
        <w:rPr>
          <w:sz w:val="24"/>
          <w:szCs w:val="24"/>
        </w:rPr>
        <w:t>:00, w formie:</w:t>
      </w:r>
    </w:p>
    <w:p w:rsidR="007122D4" w:rsidRPr="0023784D" w:rsidRDefault="007122D4" w:rsidP="003110F9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a) pisemnej na adres: </w:t>
      </w:r>
      <w:r w:rsidR="003110F9">
        <w:rPr>
          <w:sz w:val="24"/>
          <w:szCs w:val="24"/>
        </w:rPr>
        <w:t xml:space="preserve">Zespołu Szkół nr 1 w Łosicach, </w:t>
      </w:r>
      <w:r w:rsidR="003110F9" w:rsidRPr="003110F9">
        <w:rPr>
          <w:sz w:val="24"/>
          <w:szCs w:val="24"/>
        </w:rPr>
        <w:t>ul. Szkolna 3, 08-200 Łosice</w:t>
      </w:r>
      <w:r w:rsidRPr="0023784D">
        <w:rPr>
          <w:sz w:val="24"/>
          <w:szCs w:val="24"/>
        </w:rPr>
        <w:t>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b) elektronicznie na adres </w:t>
      </w:r>
      <w:r w:rsidR="003110F9">
        <w:rPr>
          <w:sz w:val="24"/>
          <w:szCs w:val="24"/>
        </w:rPr>
        <w:t>wiktor.boruta@zs1losice.edu.pl</w:t>
      </w:r>
    </w:p>
    <w:p w:rsidR="007122D4" w:rsidRPr="003110F9" w:rsidRDefault="007122D4" w:rsidP="003110F9">
      <w:pPr>
        <w:jc w:val="center"/>
        <w:rPr>
          <w:b/>
          <w:sz w:val="24"/>
          <w:szCs w:val="24"/>
        </w:rPr>
      </w:pPr>
      <w:r w:rsidRPr="003110F9">
        <w:rPr>
          <w:b/>
          <w:sz w:val="24"/>
          <w:szCs w:val="24"/>
        </w:rPr>
        <w:t>§9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Pozostałe informacje</w:t>
      </w:r>
      <w:r w:rsidR="003110F9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1. W przypadku wyboru oferty Wykonawca zobowiązany jest do zawarcia umowy </w:t>
      </w:r>
      <w:r w:rsidR="003110F9">
        <w:rPr>
          <w:sz w:val="24"/>
          <w:szCs w:val="24"/>
        </w:rPr>
        <w:br/>
        <w:t xml:space="preserve">z </w:t>
      </w:r>
      <w:r w:rsidRPr="0023784D">
        <w:rPr>
          <w:sz w:val="24"/>
          <w:szCs w:val="24"/>
        </w:rPr>
        <w:t>Zamawiającym na warunkach, jakie zaproponował w ofercie. Przykładowa umowa sta</w:t>
      </w:r>
      <w:r w:rsidR="003110F9">
        <w:rPr>
          <w:sz w:val="24"/>
          <w:szCs w:val="24"/>
        </w:rPr>
        <w:t xml:space="preserve">nowi </w:t>
      </w:r>
      <w:r w:rsidRPr="0023784D">
        <w:rPr>
          <w:sz w:val="24"/>
          <w:szCs w:val="24"/>
        </w:rPr>
        <w:t>załącznik nr 3 do zapytania ofertowego.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Jeżeli nie będzie można dokonać wybory oferty najkorzystnie</w:t>
      </w:r>
      <w:r w:rsidR="003110F9">
        <w:rPr>
          <w:sz w:val="24"/>
          <w:szCs w:val="24"/>
        </w:rPr>
        <w:t xml:space="preserve">jszej ze względu na to, że dwie </w:t>
      </w:r>
      <w:r w:rsidRPr="0023784D">
        <w:rPr>
          <w:sz w:val="24"/>
          <w:szCs w:val="24"/>
        </w:rPr>
        <w:t>lub więcej ofert będą posiadały taką samą liczbę pu</w:t>
      </w:r>
      <w:r w:rsidR="003110F9">
        <w:rPr>
          <w:sz w:val="24"/>
          <w:szCs w:val="24"/>
        </w:rPr>
        <w:t xml:space="preserve">nktów, Zamawiający przeprowadzi </w:t>
      </w:r>
      <w:r w:rsidRPr="0023784D">
        <w:rPr>
          <w:sz w:val="24"/>
          <w:szCs w:val="24"/>
        </w:rPr>
        <w:t>negocjacje z Wykonawcami.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Zamawiający nie przewiduje publicznego otwarcia ofert.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Zamawiający odrzuci oferty Wykonawców, którzy: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lastRenderedPageBreak/>
        <w:t>a) złożą więcej niż jedną ofertę w prowadzonym postępowaniu,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b) złożą ofertę po terminie,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c) złożą ofertę niekompletną.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5. Postępowanie prowadzone jest w oparciu o wewnętrzny reg</w:t>
      </w:r>
      <w:r w:rsidR="003110F9">
        <w:rPr>
          <w:sz w:val="24"/>
          <w:szCs w:val="24"/>
        </w:rPr>
        <w:t xml:space="preserve">ulamin postępowania określający </w:t>
      </w:r>
      <w:r w:rsidRPr="0023784D">
        <w:rPr>
          <w:sz w:val="24"/>
          <w:szCs w:val="24"/>
        </w:rPr>
        <w:t>zasady wydatkowania środków finansowych – o wartoś</w:t>
      </w:r>
      <w:r w:rsidR="003110F9">
        <w:rPr>
          <w:sz w:val="24"/>
          <w:szCs w:val="24"/>
        </w:rPr>
        <w:t xml:space="preserve">ci nieprzekraczającej kwoty 130 </w:t>
      </w:r>
      <w:r w:rsidRPr="0023784D">
        <w:rPr>
          <w:sz w:val="24"/>
          <w:szCs w:val="24"/>
        </w:rPr>
        <w:t>tysięcy złotych, do których nie stosuje się przepisów ustawy PZP.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Oświadczenia, wnioski, zawiadomienia oraz inf</w:t>
      </w:r>
      <w:r w:rsidR="003110F9">
        <w:rPr>
          <w:sz w:val="24"/>
          <w:szCs w:val="24"/>
        </w:rPr>
        <w:t xml:space="preserve">ormacje Zamawiający i Wykonawcy </w:t>
      </w:r>
      <w:r w:rsidRPr="0023784D">
        <w:rPr>
          <w:sz w:val="24"/>
          <w:szCs w:val="24"/>
        </w:rPr>
        <w:t>przekazują pisemnie lub drogą elektroniczną.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7. Kontakt z Zamawiającym poprzez adres e-mail: </w:t>
      </w:r>
      <w:r w:rsidR="003110F9">
        <w:rPr>
          <w:sz w:val="24"/>
          <w:szCs w:val="24"/>
        </w:rPr>
        <w:t>wiktor.boruta@zs1losice.edu</w:t>
      </w:r>
      <w:r w:rsidRPr="0023784D">
        <w:rPr>
          <w:sz w:val="24"/>
          <w:szCs w:val="24"/>
        </w:rPr>
        <w:t xml:space="preserve">.pl lub </w:t>
      </w:r>
      <w:r w:rsidR="003110F9">
        <w:rPr>
          <w:sz w:val="24"/>
          <w:szCs w:val="24"/>
        </w:rPr>
        <w:br/>
        <w:t>tel.: 502 470 478</w:t>
      </w:r>
      <w:r w:rsidRPr="0023784D">
        <w:rPr>
          <w:sz w:val="24"/>
          <w:szCs w:val="24"/>
        </w:rPr>
        <w:t>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8. Wykonawca może zwrócić się do Zamawiającego o wyjaśnienie treści zapytania ofertowego.</w:t>
      </w:r>
      <w:r w:rsidR="002253CB">
        <w:rPr>
          <w:sz w:val="24"/>
          <w:szCs w:val="24"/>
        </w:rPr>
        <w:t xml:space="preserve"> </w:t>
      </w:r>
      <w:r w:rsidRPr="0023784D">
        <w:rPr>
          <w:sz w:val="24"/>
          <w:szCs w:val="24"/>
        </w:rPr>
        <w:t>Zamawiający jest zobowiązany udzielić wyjaśnień niezwłocznie.</w:t>
      </w:r>
    </w:p>
    <w:p w:rsidR="007122D4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9. W uzasadnionych przypadkach Zamawiający może przed </w:t>
      </w:r>
      <w:r w:rsidR="002253CB">
        <w:rPr>
          <w:sz w:val="24"/>
          <w:szCs w:val="24"/>
        </w:rPr>
        <w:t xml:space="preserve">upływem terminu składania ofert </w:t>
      </w:r>
      <w:r w:rsidRPr="0023784D">
        <w:rPr>
          <w:sz w:val="24"/>
          <w:szCs w:val="24"/>
        </w:rPr>
        <w:t>zmienić treść zapytania ofertowego lub przedłużyć termin s</w:t>
      </w:r>
      <w:r w:rsidR="002253CB">
        <w:rPr>
          <w:sz w:val="24"/>
          <w:szCs w:val="24"/>
        </w:rPr>
        <w:t xml:space="preserve">kładania ofert. Dokonaną zmianę </w:t>
      </w:r>
      <w:r w:rsidRPr="0023784D">
        <w:rPr>
          <w:sz w:val="24"/>
          <w:szCs w:val="24"/>
        </w:rPr>
        <w:t>Zamawiający przekazuje niezwłocznie wszystki</w:t>
      </w:r>
      <w:r w:rsidR="002253CB">
        <w:rPr>
          <w:sz w:val="24"/>
          <w:szCs w:val="24"/>
        </w:rPr>
        <w:t xml:space="preserve">m Wykonawcom, którym przekazano </w:t>
      </w:r>
      <w:r w:rsidRPr="0023784D">
        <w:rPr>
          <w:sz w:val="24"/>
          <w:szCs w:val="24"/>
        </w:rPr>
        <w:t>zapytanie ofertowe, a jeżeli zapytanie jest udostępniane na s</w:t>
      </w:r>
      <w:r w:rsidR="002253CB">
        <w:rPr>
          <w:sz w:val="24"/>
          <w:szCs w:val="24"/>
        </w:rPr>
        <w:t xml:space="preserve">tronie internetowej, zamieszcza </w:t>
      </w:r>
      <w:r w:rsidRPr="0023784D">
        <w:rPr>
          <w:sz w:val="24"/>
          <w:szCs w:val="24"/>
        </w:rPr>
        <w:t>ją także na tej stronie.</w:t>
      </w:r>
    </w:p>
    <w:p w:rsidR="00225BE7" w:rsidRPr="0023784D" w:rsidRDefault="00316D7F" w:rsidP="007122D4">
      <w:pPr>
        <w:rPr>
          <w:sz w:val="24"/>
          <w:szCs w:val="24"/>
        </w:rPr>
      </w:pPr>
      <w:r>
        <w:rPr>
          <w:sz w:val="24"/>
          <w:szCs w:val="24"/>
        </w:rPr>
        <w:t>10. Zleceniodawca</w:t>
      </w:r>
      <w:bookmarkStart w:id="0" w:name="_GoBack"/>
      <w:bookmarkEnd w:id="0"/>
      <w:r w:rsidR="00225BE7">
        <w:rPr>
          <w:sz w:val="24"/>
          <w:szCs w:val="24"/>
        </w:rPr>
        <w:t xml:space="preserve"> zastrzega sobie prawo do rezygnacji z zapytania ofertowego w trakcie jego postepowania bez podania przyczyny.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Załączniki: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1. Formularz ofertowy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2. Klauzula RODO</w:t>
      </w:r>
    </w:p>
    <w:p w:rsidR="0069552B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3. Przykładowa umowa</w:t>
      </w:r>
    </w:p>
    <w:sectPr w:rsidR="0069552B" w:rsidRPr="00225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4E" w:rsidRDefault="00E9284E" w:rsidP="00952F6E">
      <w:pPr>
        <w:spacing w:after="0" w:line="240" w:lineRule="auto"/>
      </w:pPr>
      <w:r>
        <w:separator/>
      </w:r>
    </w:p>
  </w:endnote>
  <w:endnote w:type="continuationSeparator" w:id="0">
    <w:p w:rsidR="00E9284E" w:rsidRDefault="00E9284E" w:rsidP="0095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341373"/>
      <w:docPartObj>
        <w:docPartGallery w:val="Page Numbers (Bottom of Page)"/>
        <w:docPartUnique/>
      </w:docPartObj>
    </w:sdtPr>
    <w:sdtEndPr/>
    <w:sdtContent>
      <w:p w:rsidR="00952F6E" w:rsidRDefault="00952F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D7F">
          <w:rPr>
            <w:noProof/>
          </w:rPr>
          <w:t>5</w:t>
        </w:r>
        <w:r>
          <w:fldChar w:fldCharType="end"/>
        </w:r>
      </w:p>
    </w:sdtContent>
  </w:sdt>
  <w:p w:rsidR="00952F6E" w:rsidRDefault="00952F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4E" w:rsidRDefault="00E9284E" w:rsidP="00952F6E">
      <w:pPr>
        <w:spacing w:after="0" w:line="240" w:lineRule="auto"/>
      </w:pPr>
      <w:r>
        <w:separator/>
      </w:r>
    </w:p>
  </w:footnote>
  <w:footnote w:type="continuationSeparator" w:id="0">
    <w:p w:rsidR="00E9284E" w:rsidRDefault="00E9284E" w:rsidP="0095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D4"/>
    <w:rsid w:val="00014D9F"/>
    <w:rsid w:val="001764B7"/>
    <w:rsid w:val="002253CB"/>
    <w:rsid w:val="00225BE7"/>
    <w:rsid w:val="0023784D"/>
    <w:rsid w:val="002E553C"/>
    <w:rsid w:val="003110F9"/>
    <w:rsid w:val="00316D7F"/>
    <w:rsid w:val="0038737B"/>
    <w:rsid w:val="0043431F"/>
    <w:rsid w:val="004F537B"/>
    <w:rsid w:val="00600673"/>
    <w:rsid w:val="0069552B"/>
    <w:rsid w:val="007122D4"/>
    <w:rsid w:val="00771D00"/>
    <w:rsid w:val="008136B0"/>
    <w:rsid w:val="008C242A"/>
    <w:rsid w:val="00952F6E"/>
    <w:rsid w:val="00B0137B"/>
    <w:rsid w:val="00B94C35"/>
    <w:rsid w:val="00DF7F12"/>
    <w:rsid w:val="00E219C3"/>
    <w:rsid w:val="00E905EC"/>
    <w:rsid w:val="00E9284E"/>
    <w:rsid w:val="00EA3C9A"/>
    <w:rsid w:val="00EC5BBC"/>
    <w:rsid w:val="00F42778"/>
    <w:rsid w:val="00F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A60E"/>
  <w15:chartTrackingRefBased/>
  <w15:docId w15:val="{7AE396DA-2DE6-42B6-8B1D-CC29A1D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6E"/>
  </w:style>
  <w:style w:type="paragraph" w:styleId="Stopka">
    <w:name w:val="footer"/>
    <w:basedOn w:val="Normalny"/>
    <w:link w:val="StopkaZnak"/>
    <w:uiPriority w:val="99"/>
    <w:unhideWhenUsed/>
    <w:rsid w:val="009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Boruta</dc:creator>
  <cp:keywords/>
  <dc:description/>
  <cp:lastModifiedBy>Wiktor Boruta</cp:lastModifiedBy>
  <cp:revision>14</cp:revision>
  <dcterms:created xsi:type="dcterms:W3CDTF">2024-03-25T10:20:00Z</dcterms:created>
  <dcterms:modified xsi:type="dcterms:W3CDTF">2024-05-06T05:34:00Z</dcterms:modified>
</cp:coreProperties>
</file>